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 xml:space="preserve">Notice of the Monday, September 12, 2005, 6:00 p.m., Public Hearing and Regular meeting of the Board of Education of School District 73-0017, of the Red Willow County, Nebraska, which was held in the Junior High Conference Room, was given by publication in the </w:t>
      </w:r>
      <w:r w:rsidDel="00000000" w:rsidR="00000000" w:rsidRPr="00000000">
        <w:rPr>
          <w:i w:val="1"/>
          <w:sz w:val="20"/>
          <w:szCs w:val="20"/>
          <w:vertAlign w:val="baseline"/>
          <w:rtl w:val="0"/>
        </w:rPr>
        <w:t xml:space="preserve">McCook Daily Gazette.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i w:val="1"/>
          <w:sz w:val="20"/>
          <w:szCs w:val="20"/>
          <w:vertAlign w:val="baseline"/>
          <w:rtl w:val="0"/>
        </w:rPr>
        <w:tab/>
      </w:r>
      <w:r w:rsidDel="00000000" w:rsidR="00000000" w:rsidRPr="00000000">
        <w:rPr>
          <w:sz w:val="20"/>
          <w:szCs w:val="20"/>
          <w:vertAlign w:val="baseline"/>
          <w:rtl w:val="0"/>
        </w:rPr>
        <w:tab/>
        <w:t xml:space="preserve">EXCEED APPLICABLE ALLOWABLE GROWTH HEARING</w:t>
      </w:r>
    </w:p>
    <w:p w:rsidR="00000000" w:rsidDel="00000000" w:rsidP="00000000" w:rsidRDefault="00000000" w:rsidRPr="00000000">
      <w:pPr>
        <w:keepNext w:val="0"/>
        <w:keepLines w:val="0"/>
        <w:widowControl w:val="0"/>
        <w:ind w:left="360"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 xml:space="preserve">I.  Call to order by President Larson at 6:00 p.m.</w:t>
      </w:r>
    </w:p>
    <w:p w:rsidR="00000000" w:rsidDel="00000000" w:rsidP="00000000" w:rsidRDefault="00000000" w:rsidRPr="00000000">
      <w:pPr>
        <w:keepNext w:val="0"/>
        <w:keepLines w:val="0"/>
        <w:widowControl w:val="0"/>
        <w:numPr>
          <w:ilvl w:val="0"/>
          <w:numId w:val="1"/>
        </w:numPr>
        <w:ind w:left="720" w:hanging="360"/>
        <w:contextualSpacing w:val="1"/>
      </w:pPr>
      <w:r w:rsidDel="00000000" w:rsidR="00000000" w:rsidRPr="00000000">
        <w:rPr>
          <w:sz w:val="20"/>
          <w:szCs w:val="20"/>
          <w:vertAlign w:val="baseline"/>
          <w:rtl w:val="0"/>
        </w:rPr>
        <w:t xml:space="preserve"> Roll Call</w:t>
      </w:r>
    </w:p>
    <w:p w:rsidR="00000000" w:rsidDel="00000000" w:rsidP="00000000" w:rsidRDefault="00000000" w:rsidRPr="00000000">
      <w:pPr>
        <w:keepNext w:val="0"/>
        <w:keepLines w:val="0"/>
        <w:widowControl w:val="0"/>
        <w:ind w:left="360" w:firstLine="0"/>
        <w:contextualSpacing w:val="0"/>
      </w:pPr>
      <w:r w:rsidDel="00000000" w:rsidR="00000000" w:rsidRPr="00000000">
        <w:rPr>
          <w:sz w:val="20"/>
          <w:szCs w:val="20"/>
          <w:vertAlign w:val="baseline"/>
          <w:rtl w:val="0"/>
        </w:rPr>
        <w:tab/>
        <w:t xml:space="preserve">Present:  Mike Gonzales, Tom Bredvick, James Coady, Greg Larson, Diane Lyons, Ron Soden.</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Absent:  None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 xml:space="preserve">II.  Public Hearing to determine whether the school district should implement the authority relating to exceeding the Basic Allowable Growth Rate of 2.50% and access the applicable allowable growth rate of 3.7536%.  </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 xml:space="preserve">Motion by Larson, second by Gonzales, </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 xml:space="preserve">“to exceed the basic allowable growth rate of 2.50% and access the applicable allowable growth rate of 3.7536%.”</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 xml:space="preserve">Ayes:  Gonzales, Bredvick, Coady, Larson, Lyons, Soden</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 xml:space="preserve">Nays:  None</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 xml:space="preserve">Motion:  Carried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 xml:space="preserve">III.  Hearing was closed by President Larson at 6:02 p.m.</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ab/>
        <w:tab/>
        <w:tab/>
        <w:t xml:space="preserve">BUDGET HEARING</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 xml:space="preserve">I.  Call to order by President Larson at 6:03 p.m.</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 xml:space="preserve">     A.  Roll Call</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Present:  Mike Gonzales, Tom Bredvick, James Coady, Greg Larson, Diane Lyons, Ron Soden.</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Absent:  None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 xml:space="preserve">II.  Public Hearing to Determine Public Support, Opposition, Criticism, Suggestions, or Observations of District Patrons Relating to Proposed Budgets for all funds for 2005-2006 Budget Year.</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r>
      <w:r w:rsidDel="00000000" w:rsidR="00000000" w:rsidRPr="00000000">
        <w:rPr>
          <w:sz w:val="20"/>
          <w:szCs w:val="20"/>
          <w:vertAlign w:val="baseline"/>
          <w:rtl w:val="0"/>
        </w:rPr>
        <w:t xml:space="preserve">1.  General Fund Budget of Expenditures</w:t>
        <w:tab/>
        <w:tab/>
        <w:t xml:space="preserve">$12,226,077.00</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r>
      <w:r w:rsidDel="00000000" w:rsidR="00000000" w:rsidRPr="00000000">
        <w:rPr>
          <w:sz w:val="20"/>
          <w:szCs w:val="20"/>
          <w:vertAlign w:val="baseline"/>
          <w:rtl w:val="0"/>
        </w:rPr>
        <w:t xml:space="preserve">2.  Depreciation Fund Budget of Expenditures</w:t>
        <w:tab/>
        <w:t xml:space="preserve">$     730,324.01</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3.  Employee Benefit Fund Budget of Expenditures</w:t>
        <w:tab/>
        <w:t xml:space="preserve">$     299,395.32</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4.  Activities Fund Budget of Expenditures</w:t>
        <w:tab/>
        <w:tab/>
        <w:t xml:space="preserve">$     683,396.15</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5.  School Lunch Fund Budget of Expenditures</w:t>
        <w:tab/>
        <w:t xml:space="preserve">$     407,040.29</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6.  Bond Fund </w:t>
        <w:tab/>
        <w:tab/>
        <w:tab/>
        <w:tab/>
        <w:tab/>
        <w:t xml:space="preserve">$     661,197.50</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7.  Special Building Fund Budget of Expenditures</w:t>
        <w:tab/>
        <w:t xml:space="preserve">$  2,180,748.98</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8.  Cooperative Fund Budget of Expenditures</w:t>
        <w:tab/>
        <w:t xml:space="preserve">$  2,712,437.00</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9.  Student Fee Fund Budget of Expenditures</w:t>
        <w:tab/>
      </w:r>
      <w:r w:rsidDel="00000000" w:rsidR="00000000" w:rsidRPr="00000000">
        <w:rPr>
          <w:sz w:val="20"/>
          <w:szCs w:val="20"/>
          <w:u w:val="single"/>
          <w:vertAlign w:val="baseline"/>
          <w:rtl w:val="0"/>
        </w:rPr>
        <w:t xml:space="preserve">$       50,000.00</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Total Budgets of Expenditures for all Funds</w:t>
        <w:tab/>
        <w:tab/>
        <w:t xml:space="preserve">$19,950,616.25</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Total Budget of District Property Tax Requirements   $ 4,547,226.50</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Total Budget of System Property Tax Requirements</w:t>
        <w:tab/>
        <w:t xml:space="preserve">$ 4,712,293.65</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Total Levy Subject to Limitation</w:t>
        <w:tab/>
        <w:tab/>
        <w:tab/>
        <w:t xml:space="preserve">$       1.050000</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Total Levy Excluded From Levy Limit</w:t>
        <w:tab/>
        <w:tab/>
        <w:t xml:space="preserve">$         .086114</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ab/>
        <w:t xml:space="preserve">Total of all Levies for 2005-2006                   $      1.136114</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Proposal to add $ 100,000 to Necessary Cash Reserve plus 1% collection = $101,000</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1.  General Fund Budget of Expenditures</w:t>
        <w:tab/>
        <w:tab/>
        <w:t xml:space="preserve">$12,226,077.00</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2.  Depreciation Fund Budget of Expenditures</w:t>
        <w:tab/>
        <w:t xml:space="preserve">$     730,324.01</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3.  Employee Benefit Fund Budget of Expenditures</w:t>
        <w:tab/>
        <w:t xml:space="preserve">$     299,395.32</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4.  Activities Fund Budget of Expenditures</w:t>
        <w:tab/>
        <w:tab/>
        <w:t xml:space="preserve">$     683,396.15</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5.  School Lunch Fund Budget of Expenditures</w:t>
        <w:tab/>
        <w:t xml:space="preserve">$     407,040.29</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6.  Bond Fund</w:t>
        <w:tab/>
        <w:tab/>
        <w:tab/>
        <w:tab/>
        <w:tab/>
        <w:t xml:space="preserve">$     661,197.50</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7.  Special Building Fund Budget of Expenditures</w:t>
        <w:tab/>
        <w:t xml:space="preserve">$  1,780,748.98</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8.  Cooperative Fund Budget of Expenditures</w:t>
        <w:tab/>
        <w:t xml:space="preserve">$  2,712,437.00</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9.  Student Fee Fund Budget of Expenditures</w:t>
        <w:tab/>
      </w:r>
      <w:r w:rsidDel="00000000" w:rsidR="00000000" w:rsidRPr="00000000">
        <w:rPr>
          <w:sz w:val="20"/>
          <w:szCs w:val="20"/>
          <w:u w:val="single"/>
          <w:vertAlign w:val="baseline"/>
          <w:rtl w:val="0"/>
        </w:rPr>
        <w:t xml:space="preserve">$       50,000.00</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Total of Expenditures for all funds</w:t>
        <w:tab/>
        <w:tab/>
        <w:tab/>
        <w:t xml:space="preserve">$19,550,616.25</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Total Budget of District Property Tax Requirements</w:t>
        <w:tab/>
        <w:t xml:space="preserve">$ 4,648,226.50</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Total Budget of System Property Tax Requirements</w:t>
        <w:tab/>
        <w:t xml:space="preserve">$ 4,813,293.65</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Total Levy Subject to Limitation</w:t>
        <w:tab/>
        <w:tab/>
        <w:tab/>
        <w:t xml:space="preserve">$       1.050000</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Total Levy Excluded from Levy Limit</w:t>
        <w:tab/>
        <w:tab/>
      </w:r>
      <w:r w:rsidDel="00000000" w:rsidR="00000000" w:rsidRPr="00000000">
        <w:rPr>
          <w:sz w:val="20"/>
          <w:szCs w:val="20"/>
          <w:u w:val="single"/>
          <w:vertAlign w:val="baseline"/>
          <w:rtl w:val="0"/>
        </w:rPr>
        <w:t xml:space="preserve">$         .110062</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ab/>
        <w:t xml:space="preserve">Total of all Levies for 2005-2006</w:t>
        <w:tab/>
        <w:tab/>
        <w:t xml:space="preserve">$       1.160062</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 xml:space="preserve">Public comment was heard from citizens.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 xml:space="preserve">III.  Hearing was closed by President Larson at 7:00 p.m.</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Motion by Larson, Second by Gonzales “to close the Budget hearing.”</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Ayes:  Gonzales, Bredvick, Coady, Larson, Lyons, Soden.</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Nays:  None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ab/>
        <w:tab/>
        <w:t xml:space="preserve">REGULAR MEETING AGENDA</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 xml:space="preserve">I.  Call to Order by President Larson at 7:03 p.m.</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 xml:space="preserve">     A.  Roll Call</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Present:  Mike Gonzales, Tom Bredvick, James Coady, Greg Larson, Diane Lyons, and Ron Soden.</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Absent:  None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 xml:space="preserve">II.  Reports, Communications, and Public Participation</w:t>
      </w:r>
    </w:p>
    <w:p w:rsidR="00000000" w:rsidDel="00000000" w:rsidP="00000000" w:rsidRDefault="00000000" w:rsidRPr="00000000">
      <w:pPr>
        <w:keepNext w:val="0"/>
        <w:keepLines w:val="0"/>
        <w:widowControl w:val="0"/>
        <w:numPr>
          <w:ilvl w:val="0"/>
          <w:numId w:val="2"/>
        </w:numPr>
        <w:ind w:left="720" w:hanging="360"/>
        <w:contextualSpacing w:val="1"/>
      </w:pPr>
      <w:r w:rsidDel="00000000" w:rsidR="00000000" w:rsidRPr="00000000">
        <w:rPr>
          <w:sz w:val="20"/>
          <w:szCs w:val="20"/>
          <w:vertAlign w:val="baseline"/>
          <w:rtl w:val="0"/>
        </w:rPr>
        <w:t xml:space="preserve">Public Participation</w:t>
      </w:r>
    </w:p>
    <w:p w:rsidR="00000000" w:rsidDel="00000000" w:rsidP="00000000" w:rsidRDefault="00000000" w:rsidRPr="00000000">
      <w:pPr>
        <w:keepNext w:val="0"/>
        <w:keepLines w:val="0"/>
        <w:widowControl w:val="0"/>
        <w:ind w:left="360" w:firstLine="0"/>
        <w:contextualSpacing w:val="0"/>
      </w:pPr>
      <w:r w:rsidDel="00000000" w:rsidR="00000000" w:rsidRPr="00000000">
        <w:rPr>
          <w:sz w:val="20"/>
          <w:szCs w:val="20"/>
          <w:vertAlign w:val="baseline"/>
          <w:rtl w:val="0"/>
        </w:rPr>
        <w:tab/>
        <w:t xml:space="preserve">1.  Student Council Report-President Elect,Rebecca Rawlings, and Vice President Elect, Dani Pettera, met with the Board and informed them of what the Student Council has been doing – planning for State Student Council meeting and with Homecoming plans</w:t>
      </w:r>
    </w:p>
    <w:p w:rsidR="00000000" w:rsidDel="00000000" w:rsidP="00000000" w:rsidRDefault="00000000" w:rsidRPr="00000000">
      <w:pPr>
        <w:keepNext w:val="0"/>
        <w:keepLines w:val="0"/>
        <w:widowControl w:val="0"/>
        <w:ind w:left="360" w:firstLine="0"/>
        <w:contextualSpacing w:val="0"/>
      </w:pPr>
      <w:r w:rsidDel="00000000" w:rsidR="00000000" w:rsidRPr="00000000">
        <w:rPr>
          <w:sz w:val="20"/>
          <w:szCs w:val="20"/>
          <w:vertAlign w:val="baseline"/>
          <w:rtl w:val="0"/>
        </w:rPr>
        <w:t xml:space="preserve">      2.  Board accepted Public Comments</w:t>
      </w:r>
    </w:p>
    <w:p w:rsidR="00000000" w:rsidDel="00000000" w:rsidP="00000000" w:rsidRDefault="00000000" w:rsidRPr="00000000">
      <w:pPr>
        <w:keepNext w:val="0"/>
        <w:keepLines w:val="0"/>
        <w:widowControl w:val="0"/>
        <w:ind w:left="360" w:firstLine="0"/>
        <w:contextualSpacing w:val="0"/>
      </w:pPr>
      <w:r w:rsidDel="00000000" w:rsidR="00000000" w:rsidRPr="00000000">
        <w:rPr>
          <w:sz w:val="20"/>
          <w:szCs w:val="20"/>
          <w:vertAlign w:val="baseline"/>
          <w:rtl w:val="0"/>
        </w:rPr>
        <w:tab/>
        <w:tab/>
        <w:t xml:space="preserve">Public Comments were heard from Cheri Wallace, Larry Eisenmenger, Gary Powers, Linda Crandall.</w:t>
      </w:r>
    </w:p>
    <w:p w:rsidR="00000000" w:rsidDel="00000000" w:rsidP="00000000" w:rsidRDefault="00000000" w:rsidRPr="00000000">
      <w:pPr>
        <w:keepNext w:val="0"/>
        <w:keepLines w:val="0"/>
        <w:widowControl w:val="0"/>
        <w:ind w:left="360" w:firstLine="0"/>
        <w:contextualSpacing w:val="0"/>
      </w:pPr>
      <w:r w:rsidDel="00000000" w:rsidR="00000000" w:rsidRPr="00000000">
        <w:rPr>
          <w:sz w:val="20"/>
          <w:szCs w:val="20"/>
          <w:vertAlign w:val="baseline"/>
          <w:rtl w:val="0"/>
        </w:rPr>
        <w:t xml:space="preserve"> </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 xml:space="preserve">III.  Consent Agenda</w:t>
      </w:r>
    </w:p>
    <w:p w:rsidR="00000000" w:rsidDel="00000000" w:rsidP="00000000" w:rsidRDefault="00000000" w:rsidRPr="00000000">
      <w:pPr>
        <w:keepNext w:val="0"/>
        <w:keepLines w:val="0"/>
        <w:widowControl w:val="0"/>
        <w:numPr>
          <w:ilvl w:val="0"/>
          <w:numId w:val="4"/>
        </w:numPr>
        <w:ind w:left="780" w:hanging="360"/>
        <w:contextualSpacing w:val="1"/>
      </w:pPr>
      <w:r w:rsidDel="00000000" w:rsidR="00000000" w:rsidRPr="00000000">
        <w:rPr>
          <w:sz w:val="20"/>
          <w:szCs w:val="20"/>
          <w:vertAlign w:val="baseline"/>
          <w:rtl w:val="0"/>
        </w:rPr>
        <w:t xml:space="preserve">Approval of Minutes</w:t>
      </w:r>
    </w:p>
    <w:p w:rsidR="00000000" w:rsidDel="00000000" w:rsidP="00000000" w:rsidRDefault="00000000" w:rsidRPr="00000000">
      <w:pPr>
        <w:keepNext w:val="0"/>
        <w:keepLines w:val="0"/>
        <w:widowControl w:val="0"/>
        <w:numPr>
          <w:ilvl w:val="0"/>
          <w:numId w:val="4"/>
        </w:numPr>
        <w:ind w:left="780" w:hanging="360"/>
        <w:contextualSpacing w:val="1"/>
      </w:pPr>
      <w:r w:rsidDel="00000000" w:rsidR="00000000" w:rsidRPr="00000000">
        <w:rPr>
          <w:sz w:val="20"/>
          <w:szCs w:val="20"/>
          <w:vertAlign w:val="baseline"/>
          <w:rtl w:val="0"/>
        </w:rPr>
        <w:t xml:space="preserve">Approval of Expenditures/Payroll for August</w:t>
      </w:r>
    </w:p>
    <w:p w:rsidR="00000000" w:rsidDel="00000000" w:rsidP="00000000" w:rsidRDefault="00000000" w:rsidRPr="00000000">
      <w:pPr>
        <w:keepNext w:val="0"/>
        <w:keepLines w:val="0"/>
        <w:widowControl w:val="0"/>
        <w:numPr>
          <w:ilvl w:val="0"/>
          <w:numId w:val="4"/>
        </w:numPr>
        <w:ind w:left="780" w:hanging="360"/>
        <w:contextualSpacing w:val="1"/>
      </w:pPr>
      <w:r w:rsidDel="00000000" w:rsidR="00000000" w:rsidRPr="00000000">
        <w:rPr>
          <w:sz w:val="20"/>
          <w:szCs w:val="20"/>
          <w:vertAlign w:val="baseline"/>
          <w:rtl w:val="0"/>
        </w:rPr>
        <w:t xml:space="preserve">Accept Donation of two computers and supplies from Wal-mart/Frito Lay(Activities Dept.)</w:t>
      </w:r>
    </w:p>
    <w:p w:rsidR="00000000" w:rsidDel="00000000" w:rsidP="00000000" w:rsidRDefault="00000000" w:rsidRPr="00000000">
      <w:pPr>
        <w:keepNext w:val="0"/>
        <w:keepLines w:val="0"/>
        <w:widowControl w:val="0"/>
        <w:ind w:left="420" w:firstLine="0"/>
        <w:contextualSpacing w:val="0"/>
      </w:pPr>
      <w:r w:rsidDel="00000000" w:rsidR="00000000" w:rsidRPr="00000000">
        <w:rPr>
          <w:sz w:val="20"/>
          <w:szCs w:val="20"/>
          <w:vertAlign w:val="baseline"/>
          <w:rtl w:val="0"/>
        </w:rPr>
        <w:tab/>
        <w:t xml:space="preserve">Motion by Coady, second by Gonzales,</w:t>
      </w:r>
    </w:p>
    <w:p w:rsidR="00000000" w:rsidDel="00000000" w:rsidP="00000000" w:rsidRDefault="00000000" w:rsidRPr="00000000">
      <w:pPr>
        <w:keepNext w:val="0"/>
        <w:keepLines w:val="0"/>
        <w:widowControl w:val="0"/>
        <w:ind w:left="420" w:firstLine="0"/>
        <w:contextualSpacing w:val="0"/>
      </w:pPr>
      <w:r w:rsidDel="00000000" w:rsidR="00000000" w:rsidRPr="00000000">
        <w:rPr>
          <w:sz w:val="20"/>
          <w:szCs w:val="20"/>
          <w:vertAlign w:val="baseline"/>
          <w:rtl w:val="0"/>
        </w:rPr>
        <w:tab/>
        <w:t xml:space="preserve">“to approve the items in the consent agenda, as presented.”</w:t>
      </w:r>
    </w:p>
    <w:p w:rsidR="00000000" w:rsidDel="00000000" w:rsidP="00000000" w:rsidRDefault="00000000" w:rsidRPr="00000000">
      <w:pPr>
        <w:keepNext w:val="0"/>
        <w:keepLines w:val="0"/>
        <w:widowControl w:val="0"/>
        <w:ind w:left="420" w:firstLine="0"/>
        <w:contextualSpacing w:val="0"/>
      </w:pPr>
      <w:r w:rsidDel="00000000" w:rsidR="00000000" w:rsidRPr="00000000">
        <w:rPr>
          <w:sz w:val="20"/>
          <w:szCs w:val="20"/>
          <w:vertAlign w:val="baseline"/>
          <w:rtl w:val="0"/>
        </w:rPr>
        <w:tab/>
        <w:t xml:space="preserve">Ayes:  Gonzales, Bredvick, Coady, Larson, Lyons, Soden.</w:t>
      </w:r>
    </w:p>
    <w:p w:rsidR="00000000" w:rsidDel="00000000" w:rsidP="00000000" w:rsidRDefault="00000000" w:rsidRPr="00000000">
      <w:pPr>
        <w:keepNext w:val="0"/>
        <w:keepLines w:val="0"/>
        <w:widowControl w:val="0"/>
        <w:ind w:left="420" w:firstLine="0"/>
        <w:contextualSpacing w:val="0"/>
      </w:pPr>
      <w:r w:rsidDel="00000000" w:rsidR="00000000" w:rsidRPr="00000000">
        <w:rPr>
          <w:sz w:val="20"/>
          <w:szCs w:val="20"/>
          <w:vertAlign w:val="baseline"/>
          <w:rtl w:val="0"/>
        </w:rPr>
        <w:tab/>
        <w:t xml:space="preserve">Nays:  None</w:t>
      </w:r>
    </w:p>
    <w:p w:rsidR="00000000" w:rsidDel="00000000" w:rsidP="00000000" w:rsidRDefault="00000000" w:rsidRPr="00000000">
      <w:pPr>
        <w:keepNext w:val="0"/>
        <w:keepLines w:val="0"/>
        <w:widowControl w:val="0"/>
        <w:ind w:left="420" w:firstLine="0"/>
        <w:contextualSpacing w:val="0"/>
      </w:pPr>
      <w:r w:rsidDel="00000000" w:rsidR="00000000" w:rsidRPr="00000000">
        <w:rPr>
          <w:sz w:val="20"/>
          <w:szCs w:val="20"/>
          <w:vertAlign w:val="baseline"/>
          <w:rtl w:val="0"/>
        </w:rPr>
        <w:tab/>
        <w:t xml:space="preserve">Motion:  Carried</w:t>
      </w:r>
    </w:p>
    <w:p w:rsidR="00000000" w:rsidDel="00000000" w:rsidP="00000000" w:rsidRDefault="00000000" w:rsidRPr="00000000">
      <w:pPr>
        <w:keepNext w:val="0"/>
        <w:keepLines w:val="0"/>
        <w:widowControl w:val="0"/>
        <w:ind w:left="420"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 xml:space="preserve">IV.  Reports from Staff Members and Committees</w:t>
      </w:r>
    </w:p>
    <w:p w:rsidR="00000000" w:rsidDel="00000000" w:rsidP="00000000" w:rsidRDefault="00000000" w:rsidRPr="00000000">
      <w:pPr>
        <w:keepNext w:val="0"/>
        <w:keepLines w:val="0"/>
        <w:widowControl w:val="0"/>
        <w:numPr>
          <w:ilvl w:val="0"/>
          <w:numId w:val="3"/>
        </w:numPr>
        <w:ind w:left="780" w:hanging="360"/>
        <w:contextualSpacing w:val="1"/>
      </w:pPr>
      <w:r w:rsidDel="00000000" w:rsidR="00000000" w:rsidRPr="00000000">
        <w:rPr>
          <w:sz w:val="20"/>
          <w:szCs w:val="20"/>
          <w:vertAlign w:val="baseline"/>
          <w:rtl w:val="0"/>
        </w:rPr>
        <w:t xml:space="preserve">Activity Committee – Mrs. Lyons reported on Mr. Haney’s Budget and academic criteria. </w:t>
      </w:r>
    </w:p>
    <w:p w:rsidR="00000000" w:rsidDel="00000000" w:rsidP="00000000" w:rsidRDefault="00000000" w:rsidRPr="00000000">
      <w:pPr>
        <w:keepNext w:val="0"/>
        <w:keepLines w:val="0"/>
        <w:widowControl w:val="0"/>
        <w:numPr>
          <w:ilvl w:val="0"/>
          <w:numId w:val="3"/>
        </w:numPr>
        <w:ind w:left="780" w:hanging="360"/>
        <w:contextualSpacing w:val="1"/>
      </w:pPr>
      <w:r w:rsidDel="00000000" w:rsidR="00000000" w:rsidRPr="00000000">
        <w:rPr>
          <w:sz w:val="20"/>
          <w:szCs w:val="20"/>
          <w:vertAlign w:val="baseline"/>
          <w:rtl w:val="0"/>
        </w:rPr>
        <w:t xml:space="preserve">Programs Committee – Mr. Soden reported on Lift Program and In-school suspension.</w:t>
      </w:r>
    </w:p>
    <w:p w:rsidR="00000000" w:rsidDel="00000000" w:rsidP="00000000" w:rsidRDefault="00000000" w:rsidRPr="00000000">
      <w:pPr>
        <w:keepNext w:val="0"/>
        <w:keepLines w:val="0"/>
        <w:widowControl w:val="0"/>
        <w:numPr>
          <w:ilvl w:val="0"/>
          <w:numId w:val="3"/>
        </w:numPr>
        <w:ind w:left="780" w:hanging="360"/>
        <w:contextualSpacing w:val="1"/>
      </w:pPr>
      <w:r w:rsidDel="00000000" w:rsidR="00000000" w:rsidRPr="00000000">
        <w:rPr>
          <w:sz w:val="20"/>
          <w:szCs w:val="20"/>
          <w:vertAlign w:val="baseline"/>
          <w:rtl w:val="0"/>
        </w:rPr>
        <w:t xml:space="preserve">Facilities Committee – Mr. Larson reported they met with Dr. Marchant and Mr. Wallace and discussed maintenance and transportation.  Other projects completed:  JH/SH Roofs and restrooms.  Projects (goals):  telephone system, emergency lighting, Kitchen at Central, Bus needs, Floor tile replaced at JH/SH, A/C at JH/SH, and Parking.</w:t>
      </w:r>
    </w:p>
    <w:p w:rsidR="00000000" w:rsidDel="00000000" w:rsidP="00000000" w:rsidRDefault="00000000" w:rsidRPr="00000000">
      <w:pPr>
        <w:keepNext w:val="0"/>
        <w:keepLines w:val="0"/>
        <w:widowControl w:val="0"/>
        <w:numPr>
          <w:ilvl w:val="0"/>
          <w:numId w:val="3"/>
        </w:numPr>
        <w:ind w:left="780" w:hanging="360"/>
        <w:contextualSpacing w:val="1"/>
      </w:pPr>
      <w:r w:rsidDel="00000000" w:rsidR="00000000" w:rsidRPr="00000000">
        <w:rPr>
          <w:sz w:val="20"/>
          <w:szCs w:val="20"/>
          <w:vertAlign w:val="baseline"/>
          <w:rtl w:val="0"/>
        </w:rPr>
        <w:t xml:space="preserve">Safety Committee – Mr. Berry reported on receipt of COPS grant for $15,000 and external audit.</w:t>
      </w:r>
    </w:p>
    <w:p w:rsidR="00000000" w:rsidDel="00000000" w:rsidP="00000000" w:rsidRDefault="00000000" w:rsidRPr="00000000">
      <w:pPr>
        <w:keepNext w:val="0"/>
        <w:keepLines w:val="0"/>
        <w:widowControl w:val="0"/>
        <w:numPr>
          <w:ilvl w:val="0"/>
          <w:numId w:val="3"/>
        </w:numPr>
        <w:ind w:left="780" w:hanging="360"/>
        <w:contextualSpacing w:val="1"/>
      </w:pPr>
      <w:r w:rsidDel="00000000" w:rsidR="00000000" w:rsidRPr="00000000">
        <w:rPr>
          <w:sz w:val="20"/>
          <w:szCs w:val="20"/>
          <w:vertAlign w:val="baseline"/>
          <w:rtl w:val="0"/>
        </w:rPr>
        <w:t xml:space="preserve">Finance Committee – Mr. Bredvick reported committee has had 3 different meeting in 45 days reviewing budget, reporting process, goals and mission of the committee.</w:t>
      </w:r>
    </w:p>
    <w:p w:rsidR="00000000" w:rsidDel="00000000" w:rsidP="00000000" w:rsidRDefault="00000000" w:rsidRPr="00000000">
      <w:pPr>
        <w:keepNext w:val="0"/>
        <w:keepLines w:val="0"/>
        <w:widowControl w:val="0"/>
        <w:numPr>
          <w:ilvl w:val="0"/>
          <w:numId w:val="3"/>
        </w:numPr>
        <w:ind w:left="780" w:hanging="360"/>
        <w:contextualSpacing w:val="1"/>
      </w:pPr>
      <w:r w:rsidDel="00000000" w:rsidR="00000000" w:rsidRPr="00000000">
        <w:rPr>
          <w:sz w:val="20"/>
          <w:szCs w:val="20"/>
          <w:vertAlign w:val="baseline"/>
          <w:rtl w:val="0"/>
        </w:rPr>
        <w:t xml:space="preserve">Superintendent – Dr. Marchant reported on writing test results.</w:t>
      </w:r>
    </w:p>
    <w:p w:rsidR="00000000" w:rsidDel="00000000" w:rsidP="00000000" w:rsidRDefault="00000000" w:rsidRPr="00000000">
      <w:pPr>
        <w:keepNext w:val="0"/>
        <w:keepLines w:val="0"/>
        <w:widowControl w:val="0"/>
        <w:ind w:left="420"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 xml:space="preserve">V.  Board and Administrative Comments.</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 xml:space="preserve">     A.  Update on Elementary Project – Dr. Marchant reported on progress of McCook Elementary and that it will be mostly completed first week of October except for kitchen.</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 xml:space="preserve">     B.  Curriculum Updates – Sue Limoges and Paula Davis of Curriculum Coordinating Council(CCC) reported on first summer school held for reading first and that Carol Huff has handed out curriculum books in all core areas.</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 xml:space="preserve">     C.  Administrative Comments –</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Mrs. Latta reported on McCook Elementary Project.</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Mr. Berry reported that JH and SH each have one new student enrolled from the Hurricane disaster area.</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Mr. Smith reported that school was off to a good start.</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 xml:space="preserve">     D.  Board Comments –</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Mr. Bredvick challenged the Board to read a couple articles he has given to Dr. Marchant  on test scores and NCLB.</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Mr. Larson reported that he and Dr. Marchant met with District 41 and District 41’s options.          </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 xml:space="preserve">VI. Unfinished and/or Continuing Business</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 xml:space="preserve">      A.  Tennis Court Resolutions</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Motion by Coady, second by Gonzales,</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“to accept the resolution as presented to apply for Federal Assistance from the Land and Water Conservation Program for 6 tennis courts.”</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Ayes:  Gonzales,  Bredvick, Larson, Lyons, Soden.</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Nays:  None</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Motion:  Carried</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 xml:space="preserve">VII. New Business</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 xml:space="preserve">       A.  Approval of Contract</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 xml:space="preserve">       </w:t>
        <w:tab/>
        <w:t xml:space="preserve">Motion by Coady, second by Lyons,</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“to approve contract for Monica Desautels at Step 8, BA + 36 for 185 days for Spanish Instructor.”</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Ayes:  Gonzales, Bredvick, Coady, Larson, Lyons, Soden</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Nays:  None</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Motion:  Carried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420" w:firstLine="0"/>
        <w:contextualSpacing w:val="0"/>
      </w:pPr>
      <w:r w:rsidDel="00000000" w:rsidR="00000000" w:rsidRPr="00000000">
        <w:rPr>
          <w:sz w:val="20"/>
          <w:szCs w:val="20"/>
          <w:vertAlign w:val="baseline"/>
          <w:rtl w:val="0"/>
        </w:rPr>
        <w:t xml:space="preserve">B. </w:t>
        <w:tab/>
        <w:t xml:space="preserve">Possible Nomination of Candidate for Region 14 Director-NASB</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Motion by Coady, second by Lyons,</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“to nominate Greg Larson for candidate for Region 14 Director of NASB.”</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Ayes:  Gonzales, Bredvick, Coady, Lyons, Soden</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Nays:  None</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Abstain:  Larson</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Motion:  Carried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 xml:space="preserve">     C.  Approval of Intramural/Activity Coordinator position and compensation package.</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Mrs. Lyons presented that the Intramural/Supervisor, Gene Weedin, be compensated $1250 plus an additional $800.00 for a total of $2050.00.”</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Motion by Bredvick, second by Gonzales,</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“to approve Intramural/Activity Coordinator, Gene Weedin, at a compensation of $2050.00 for 2005-2006 school year.”</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Ayes:  Gonzales, Bredvick, Coady, Larson, Lyons, Soden</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Nays:  None</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Motion:  Carried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 xml:space="preserve">     D.  Approval of Final Bills on Weiland Field Building Project.</w:t>
        <w:tab/>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Motion by Lyons, second by Soden,</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“to approve final bills for Weiland Building Project not to exceed $15,500.00 as a transfer to Activity Fund from General Fund.”</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Ayes:  Gonzales, Bredvick, Coady, Larson, Lyons, Soden.</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Nays:  None</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Motion:  Carried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 xml:space="preserve">     E.  Consider to implement the authority to access the applicable allowable growth rate of 3.7536% plus 1%.</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Motion by Coady, second by Gonzales,</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“to implement the authority to exceed the basic allowable growth rate of 2.50% and access the applicable allowable growth rate of 3.7536% plus 1% for a total of 4.7536%.</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Ayes:  Gonzales, Bredvick, Coady, Larson, Lyons, Soden</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Nays:  None</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Motion:  Carried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 xml:space="preserve">      F.  Consideration to exceed the 1.05 levy limitation by an amount equal to the reduction in State Aid due to the Temporary Aid Adjustment Factor in the amount of $128,115.07.</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Motion by Bredvick, Second by Gonzales,</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“to exceed the 1.05 levy limitation by an amount equal to the reduction in State Aid due to the Temporary Aid Adjustment Factor in the amount of $128,115.07.”</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Ayes:  Gonzales, Bredvick, Coady, Larson, Lyons, Soden.</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Nays:  None</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Motion:  Carried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 xml:space="preserve">      G.  Consideration of Approval of Budgets for all funds for the 2005-2006 school year</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1.  General Fund Budget of Expenditures</w:t>
        <w:tab/>
        <w:tab/>
        <w:t xml:space="preserve">$12,226,077.00</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r>
      <w:r w:rsidDel="00000000" w:rsidR="00000000" w:rsidRPr="00000000">
        <w:rPr>
          <w:sz w:val="20"/>
          <w:szCs w:val="20"/>
          <w:vertAlign w:val="baseline"/>
          <w:rtl w:val="0"/>
        </w:rPr>
        <w:t xml:space="preserve">2.  Depreciation Fund Budget of Expenditures</w:t>
        <w:tab/>
        <w:t xml:space="preserve">$     730,324.01</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3.  Employee Benefit Fund Budget of Expenditures</w:t>
        <w:tab/>
        <w:t xml:space="preserve">$     299,395.32</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4.  Activities Fund Budget of Expenditures</w:t>
        <w:tab/>
        <w:tab/>
        <w:t xml:space="preserve">$     683,396.15</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5.  School Lunch Fund Budget of Expenditures</w:t>
        <w:tab/>
        <w:t xml:space="preserve">$     407,040.29</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6.  Bond Fund </w:t>
        <w:tab/>
        <w:tab/>
        <w:tab/>
        <w:tab/>
        <w:tab/>
        <w:t xml:space="preserve">$     661,197.50</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7.  Special Building Fund Budget of Expenditures</w:t>
        <w:tab/>
        <w:t xml:space="preserve">$  2,180,748.98</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8.  Cooperative Fund Budget of Expenditures</w:t>
        <w:tab/>
        <w:t xml:space="preserve">$  2,712,437.00</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9.  Student Fee Fund Budget of Expenditures</w:t>
        <w:tab/>
      </w:r>
      <w:r w:rsidDel="00000000" w:rsidR="00000000" w:rsidRPr="00000000">
        <w:rPr>
          <w:sz w:val="20"/>
          <w:szCs w:val="20"/>
          <w:u w:val="single"/>
          <w:vertAlign w:val="baseline"/>
          <w:rtl w:val="0"/>
        </w:rPr>
        <w:t xml:space="preserve">$       50,000.00</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Total Budgets of Expenditures for all Funds</w:t>
        <w:tab/>
        <w:tab/>
        <w:t xml:space="preserve">$19,950,616.25</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Total Budget of District Property Tax Requirements   $ 4,547,226.50</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Total Budget of System Property Tax Requirements</w:t>
        <w:tab/>
        <w:t xml:space="preserve">$ 4,712,293.65</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Total Levy Subject to Limitation</w:t>
        <w:tab/>
        <w:tab/>
        <w:tab/>
        <w:t xml:space="preserve">$       1.050000</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Total Levy Excluded From Levy Limit</w:t>
        <w:tab/>
        <w:tab/>
        <w:t xml:space="preserve">$         .086114</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ab/>
        <w:t xml:space="preserve">Total of all Levies for 2005-2006                   $      1.136114</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ab/>
        <w:tab/>
        <w:t xml:space="preserve">or</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Proposal to add $ 100,000 to Necessary Cash Reserve plus 1% collection = $101,000</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1.  General Fund Budget of Expenditures</w:t>
        <w:tab/>
        <w:tab/>
        <w:t xml:space="preserve">$12,226,077.00</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2.  Depreciation Fund Budget of Expenditures</w:t>
        <w:tab/>
        <w:t xml:space="preserve">$     730,324.01</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3.  Employee Benefit Fund Budget of Expenditures</w:t>
        <w:tab/>
        <w:t xml:space="preserve">$     299,395.32</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4.  Activities Fund Budget of Expenditures</w:t>
        <w:tab/>
        <w:tab/>
        <w:t xml:space="preserve">$     683,396.15</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5.  School Lunch Fund Budget of Expenditures</w:t>
        <w:tab/>
        <w:t xml:space="preserve">$     407,040.29</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6.  Bond Fund</w:t>
        <w:tab/>
        <w:tab/>
        <w:tab/>
        <w:tab/>
        <w:tab/>
        <w:t xml:space="preserve">$     661,197.50</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7.  Special Building Fund Budget of Expenditures</w:t>
        <w:tab/>
        <w:t xml:space="preserve">$  1,780,748.98</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8.  Cooperative Fund Budget of Expenditures</w:t>
        <w:tab/>
        <w:t xml:space="preserve">$  2,712,437.00</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9.  Student Fee Fund Budget of Expenditures</w:t>
        <w:tab/>
      </w:r>
      <w:r w:rsidDel="00000000" w:rsidR="00000000" w:rsidRPr="00000000">
        <w:rPr>
          <w:sz w:val="20"/>
          <w:szCs w:val="20"/>
          <w:u w:val="single"/>
          <w:vertAlign w:val="baseline"/>
          <w:rtl w:val="0"/>
        </w:rPr>
        <w:t xml:space="preserve">$       50,000.00</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Total of Expenditures for all funds</w:t>
        <w:tab/>
        <w:tab/>
        <w:tab/>
        <w:t xml:space="preserve">$19,550,616.25</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Total Budget of District Property Tax Requirements</w:t>
        <w:tab/>
        <w:t xml:space="preserve">$ 4,648,226.50</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Total Budget of System Property Tax Requirements</w:t>
        <w:tab/>
        <w:t xml:space="preserve">$ 4,813,293.65</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Total Levy Subject to Limitation</w:t>
        <w:tab/>
        <w:tab/>
        <w:tab/>
        <w:t xml:space="preserve">$       1.050000</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Total Levy Excluded from Levy Limit</w:t>
        <w:tab/>
        <w:tab/>
      </w:r>
      <w:r w:rsidDel="00000000" w:rsidR="00000000" w:rsidRPr="00000000">
        <w:rPr>
          <w:sz w:val="20"/>
          <w:szCs w:val="20"/>
          <w:u w:val="single"/>
          <w:vertAlign w:val="baseline"/>
          <w:rtl w:val="0"/>
        </w:rPr>
        <w:t xml:space="preserve">$         .110062</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ab/>
        <w:t xml:space="preserve">Total of all Levies for 2005-2006</w:t>
        <w:tab/>
        <w:tab/>
        <w:t xml:space="preserve">$       1.160062</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r>
      <w:r w:rsidDel="00000000" w:rsidR="00000000" w:rsidRPr="00000000">
        <w:rPr>
          <w:b w:val="1"/>
          <w:sz w:val="20"/>
          <w:szCs w:val="20"/>
          <w:vertAlign w:val="baseline"/>
          <w:rtl w:val="0"/>
        </w:rPr>
        <w:t xml:space="preserve">Motion</w:t>
      </w:r>
      <w:r w:rsidDel="00000000" w:rsidR="00000000" w:rsidRPr="00000000">
        <w:rPr>
          <w:sz w:val="20"/>
          <w:szCs w:val="20"/>
          <w:vertAlign w:val="baseline"/>
          <w:rtl w:val="0"/>
        </w:rPr>
        <w:t xml:space="preserve"> by Coady, Second by Soden,</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“to approve the changes in the published budget summary for all funds for the 2005-2006 school year as follows:”</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1.  General Fund Budget of Expenditures</w:t>
        <w:tab/>
        <w:tab/>
        <w:t xml:space="preserve">$12,226,077.00</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2.  Depreciation Fund Budget of Expenditures</w:t>
        <w:tab/>
        <w:t xml:space="preserve">$     730,324.01</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3.  Employee Benefit Fund Budget of Expenditures</w:t>
        <w:tab/>
        <w:t xml:space="preserve">$     299,395.32</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4.  Activities Fund Budget of Expenditures</w:t>
        <w:tab/>
        <w:tab/>
        <w:t xml:space="preserve">$     683,396.15</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5.  School Lunch Fund Budget of Expenditures</w:t>
        <w:tab/>
        <w:t xml:space="preserve">$     407,040.29</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6.  Bond Fund</w:t>
        <w:tab/>
        <w:tab/>
        <w:tab/>
        <w:tab/>
        <w:tab/>
        <w:t xml:space="preserve">$     661,197.50</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7.  Special Building Fund Budget of Expenditures</w:t>
        <w:tab/>
        <w:t xml:space="preserve">$  1,780,748.98</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8.  Cooperative Fund Budget of Expenditures</w:t>
        <w:tab/>
        <w:t xml:space="preserve">$  2,712,437.00</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9.  Student Fee Fund Budget of Expenditures</w:t>
        <w:tab/>
      </w:r>
      <w:r w:rsidDel="00000000" w:rsidR="00000000" w:rsidRPr="00000000">
        <w:rPr>
          <w:sz w:val="20"/>
          <w:szCs w:val="20"/>
          <w:u w:val="single"/>
          <w:vertAlign w:val="baseline"/>
          <w:rtl w:val="0"/>
        </w:rPr>
        <w:t xml:space="preserve">$       50,000.00</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Total of Expenditures for all funds</w:t>
        <w:tab/>
        <w:tab/>
        <w:tab/>
        <w:t xml:space="preserve">$19,550,616.25</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Total Budget of District Property Tax Requirements</w:t>
        <w:tab/>
        <w:t xml:space="preserve">$ 4,648,226.50</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Total Budget of System Property Tax Requirements</w:t>
        <w:tab/>
        <w:t xml:space="preserve">$ 4,813,293.65</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Total Levy Subject to Limitation</w:t>
        <w:tab/>
        <w:tab/>
        <w:tab/>
        <w:t xml:space="preserve">$       1.050000</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Total Levy Excluded from Levy Limit</w:t>
        <w:tab/>
        <w:tab/>
      </w:r>
      <w:r w:rsidDel="00000000" w:rsidR="00000000" w:rsidRPr="00000000">
        <w:rPr>
          <w:sz w:val="20"/>
          <w:szCs w:val="20"/>
          <w:u w:val="single"/>
          <w:vertAlign w:val="baseline"/>
          <w:rtl w:val="0"/>
        </w:rPr>
        <w:t xml:space="preserve">$         .110062</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ab/>
        <w:t xml:space="preserve">Total of all Levies for 2005-2006</w:t>
        <w:tab/>
        <w:tab/>
        <w:t xml:space="preserve">$       1.160062</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Ayes:  Gonzales, Bredvick, Coady, Larson, Soden</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Nays:  Lyons</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Motion:  Carried    </w:t>
        <w:tab/>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 xml:space="preserve">VIII. Adjournment of Regular Meeting to reconvene as Public Hearing at 8:40 p.m.</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ab/>
        <w:t xml:space="preserve">PUBLIC HEARING FOR CONSIDERATION OF APPROVAL </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ab/>
        <w:t xml:space="preserve">OF THE 2005-2006 TAX REQUEST RESOLUTION</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 xml:space="preserve">President Larson called the public hearing to order at 8:41 p.m.</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 xml:space="preserve">I.  Roll Call</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 xml:space="preserve">     Present:  Mike Gonzales, Tom Bredvick, James Coady, Greg Larson, Diane Lyons, and Ron Soden.</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 xml:space="preserve">     Absent:  None</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 xml:space="preserve">II.  Public Hearing for Consideration of Approval of the 2005-2006 Tax Request Resolution .</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 xml:space="preserve">      Board accepts comments from the public regarding support, opposition, criticism, suggestions, or observations about the 2005-2006 tax request resolution in the amount of $ 4,813,293.65</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 xml:space="preserve">III. Adjournment of hearing and reconvene in regular meeting at 8:46 p.m.</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ab/>
        <w:t xml:space="preserve">REGULAR MEETING AGENDA(continued)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 xml:space="preserve">President Larson called the regular meeting back to order at 8:46 p.m.</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 xml:space="preserve">I.  Roll Call</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 xml:space="preserve">      Present:  Mike Gonzales, Tom Bredvick, James Coady, Greg Larson, Diane Lyons, and Ron Soden.</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 xml:space="preserve">      Absent:  None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 xml:space="preserve">H.  Consideration of Approval of the 2005-2006 Tax Request Resolution for the General Fund and the Bond Fund in the amount of $4,813,293.65 a change from the published proposed property tax request.</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Motion by Bredvick, Second by Soden,</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“to approve the property tax request resolution, as presented, as attached with :</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  changes to the summary of  Property Tax Request Resolution 2005-2006 tax </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  request resolution for Red Willow County School District 73-0017 as $ 4,813,293.65”</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Whereas, public notice was given at least five days in advance of a special public hearing called </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For the purpose of discussing and approving or modifying the District’s Tax Requests for the </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2005-2006 school fiscal year for the General Fund of Red Willow County School District 73-0017</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and, whereas, such special public hearing was held before the Board of Education of Red Willow </w:t>
        <w:tab/>
        <w:t xml:space="preserve">County School District 73-0017 at the time, date, and place announced in the notice published in a </w:t>
        <w:tab/>
        <w:t xml:space="preserve">newspaper of general circulation, a copy of such notice and proof of publication of which is </w:t>
        <w:tab/>
        <w:t xml:space="preserve">attached hereto, as required by law; and, </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Whereas, the Board of Education, after having reviewed the District’s Tax Requests for each said </w:t>
        <w:tab/>
        <w:t xml:space="preserve">fund, and after public consideration of the matter, has determined that the Final Tax Requests as </w:t>
        <w:tab/>
        <w:t xml:space="preserve">listed below are necessary to carry out the functions of the District, as determined by the Board of </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Education for the 2005-2006 school fiscal year.</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Now be it therefore resolved the (1) the Tax Request for the General Fund and the Bond Fund </w:t>
        <w:tab/>
        <w:t xml:space="preserve">should be, and hereby is set at $4,813,293.65</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Roll Call Vote as Follows:</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Ayes:  Gonzales, Bredvick, Coady, Larson, Soden</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Nays:  Lyons</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Motion:  Carried</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 xml:space="preserve"> </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 xml:space="preserve">X.  Adjournment by President Larson at 8:49 p.m.  </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 xml:space="preserve">The next regular meeting of the Board of Education will be held at 6:00 p.m. on Monday, October 10, 2005, in the Junior High Conference Room.</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 xml:space="preserve">Peggy Ruppert</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 xml:space="preserve">Recording Secretary</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  </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sectPr>
      <w:footerReference r:id="rId5" w:type="default"/>
      <w:pgSz w:h="15840" w:w="12240"/>
      <w:pgMar w:bottom="1440" w:top="1440" w:left="1800" w:right="180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Fonts w:ascii="Times New Roman" w:cs="Times New Roman" w:eastAsia="Times New Roman" w:hAnsi="Times New Roman"/>
        <w:sz w:val="16"/>
        <w:szCs w:val="16"/>
        <w:vertAlign w:val="baseline"/>
        <w:rtl w:val="0"/>
      </w:rPr>
      <w:t xml:space="preserve">11:41 AM</w:t>
      <w:tab/>
      <w:t xml:space="preserve">7/27/2006</w:t>
      <w:tab/>
      <w:t xml:space="preserve">05.06.13.board minutes</w:t>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Letter"/>
      <w:lvlText w:val="%1."/>
      <w:lvlJc w:val="left"/>
      <w:pPr>
        <w:ind w:left="720" w:firstLine="36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440" w:firstLine="108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160" w:firstLine="198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880" w:firstLine="25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00" w:firstLine="32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20" w:firstLine="41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040" w:firstLine="46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760" w:firstLine="54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480" w:firstLine="6300"/>
      </w:pPr>
      <w:rPr>
        <w:rFonts w:ascii="Arial" w:cs="Arial" w:eastAsia="Arial" w:hAnsi="Arial"/>
        <w:b w:val="0"/>
        <w:i w:val="0"/>
        <w:smallCaps w:val="0"/>
        <w:strike w:val="0"/>
        <w:color w:val="000000"/>
        <w:sz w:val="22"/>
        <w:szCs w:val="22"/>
        <w:u w:val="none"/>
        <w:vertAlign w:val="baseline"/>
      </w:rPr>
    </w:lvl>
  </w:abstractNum>
  <w:abstractNum w:abstractNumId="2">
    <w:lvl w:ilvl="0">
      <w:start w:val="1"/>
      <w:numFmt w:val="upperLetter"/>
      <w:lvlText w:val="%1."/>
      <w:lvlJc w:val="left"/>
      <w:pPr>
        <w:ind w:left="720" w:firstLine="36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440" w:firstLine="108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160" w:firstLine="198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880" w:firstLine="25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00" w:firstLine="32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20" w:firstLine="41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040" w:firstLine="46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760" w:firstLine="54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480" w:firstLine="6300"/>
      </w:pPr>
      <w:rPr>
        <w:rFonts w:ascii="Arial" w:cs="Arial" w:eastAsia="Arial" w:hAnsi="Arial"/>
        <w:b w:val="0"/>
        <w:i w:val="0"/>
        <w:smallCaps w:val="0"/>
        <w:strike w:val="0"/>
        <w:color w:val="000000"/>
        <w:sz w:val="22"/>
        <w:szCs w:val="22"/>
        <w:u w:val="none"/>
        <w:vertAlign w:val="baseline"/>
      </w:rPr>
    </w:lvl>
  </w:abstractNum>
  <w:abstractNum w:abstractNumId="3">
    <w:lvl w:ilvl="0">
      <w:start w:val="1"/>
      <w:numFmt w:val="upperLetter"/>
      <w:lvlText w:val="%1."/>
      <w:lvlJc w:val="left"/>
      <w:pPr>
        <w:ind w:left="780" w:firstLine="42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500" w:firstLine="114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220" w:firstLine="204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940" w:firstLine="258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60" w:firstLine="330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80" w:firstLine="420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100" w:firstLine="474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820" w:firstLine="546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540" w:firstLine="6360"/>
      </w:pPr>
      <w:rPr>
        <w:rFonts w:ascii="Arial" w:cs="Arial" w:eastAsia="Arial" w:hAnsi="Arial"/>
        <w:b w:val="0"/>
        <w:i w:val="0"/>
        <w:smallCaps w:val="0"/>
        <w:strike w:val="0"/>
        <w:color w:val="000000"/>
        <w:sz w:val="22"/>
        <w:szCs w:val="22"/>
        <w:u w:val="none"/>
        <w:vertAlign w:val="baseline"/>
      </w:rPr>
    </w:lvl>
  </w:abstractNum>
  <w:abstractNum w:abstractNumId="4">
    <w:lvl w:ilvl="0">
      <w:start w:val="1"/>
      <w:numFmt w:val="upperLetter"/>
      <w:lvlText w:val="%1."/>
      <w:lvlJc w:val="left"/>
      <w:pPr>
        <w:ind w:left="780" w:firstLine="42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500" w:firstLine="114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220" w:firstLine="204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940" w:firstLine="258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60" w:firstLine="330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80" w:firstLine="420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100" w:firstLine="474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820" w:firstLine="546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540" w:firstLine="6360"/>
      </w:pPr>
      <w:rPr>
        <w:rFonts w:ascii="Arial" w:cs="Arial" w:eastAsia="Arial" w:hAnsi="Arial"/>
        <w:b w:val="0"/>
        <w:i w:val="0"/>
        <w:smallCaps w:val="0"/>
        <w:strike w:val="0"/>
        <w:color w:val="000000"/>
        <w:sz w:val="22"/>
        <w:szCs w:val="22"/>
        <w:u w:val="none"/>
        <w:vertAlign w:val="baseli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